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0A45" w14:textId="2948F21D" w:rsidR="00F75F8A" w:rsidRPr="0059737C" w:rsidRDefault="00F75F8A" w:rsidP="00F75F8A">
      <w:pPr>
        <w:rPr>
          <w:b/>
          <w:bCs/>
        </w:rPr>
      </w:pPr>
      <w:r w:rsidRPr="0059737C">
        <w:rPr>
          <w:b/>
          <w:bCs/>
        </w:rPr>
        <w:t>Sensorveiledning RESA1002- Islam, kristendom og vesten, V202</w:t>
      </w:r>
      <w:r w:rsidR="009A1193" w:rsidRPr="0059737C">
        <w:rPr>
          <w:b/>
          <w:bCs/>
        </w:rPr>
        <w:t>6</w:t>
      </w:r>
      <w:r w:rsidRPr="0059737C">
        <w:rPr>
          <w:b/>
          <w:bCs/>
        </w:rPr>
        <w:t> </w:t>
      </w:r>
    </w:p>
    <w:p w14:paraId="0EFEDFF2" w14:textId="77777777" w:rsidR="00F75F8A" w:rsidRPr="00F75F8A" w:rsidRDefault="00F75F8A" w:rsidP="00F75F8A">
      <w:r w:rsidRPr="00F75F8A">
        <w:t>Emne ansvarlig -Safet Bektovic </w:t>
      </w:r>
    </w:p>
    <w:p w14:paraId="62E20973" w14:textId="77777777" w:rsidR="00F75F8A" w:rsidRPr="00F75F8A" w:rsidRDefault="00F75F8A" w:rsidP="00F75F8A">
      <w:r w:rsidRPr="00F75F8A">
        <w:t> </w:t>
      </w:r>
    </w:p>
    <w:p w14:paraId="14916602" w14:textId="77777777" w:rsidR="00F75F8A" w:rsidRPr="00F75F8A" w:rsidRDefault="00F75F8A" w:rsidP="00F75F8A">
      <w:r w:rsidRPr="00F75F8A">
        <w:rPr>
          <w:b/>
          <w:bCs/>
        </w:rPr>
        <w:t>Om emnet:</w:t>
      </w:r>
      <w:r w:rsidRPr="00F75F8A">
        <w:t> </w:t>
      </w:r>
    </w:p>
    <w:p w14:paraId="29031D6A" w14:textId="77777777" w:rsidR="00F75F8A" w:rsidRPr="00F75F8A" w:rsidRDefault="00F75F8A" w:rsidP="00F75F8A">
      <w:r w:rsidRPr="00F75F8A">
        <w:t>Emnet gir en innføring i forholdet mellom islam, kristendom og vesten i et historisk og teologisk perspektiv. Hovedfokus er temaer som historiske erfaringer i form av konflikter, kulturell og politisk interaksjon og dialog, som har preget relasjonene mellom disse to religionene fra 700- til 2000-tallet. </w:t>
      </w:r>
    </w:p>
    <w:p w14:paraId="778C384E" w14:textId="77777777" w:rsidR="00F75F8A" w:rsidRPr="00F75F8A" w:rsidRDefault="00F75F8A" w:rsidP="00F75F8A">
      <w:r w:rsidRPr="00F75F8A">
        <w:t>Et viktig utgangspunkt er forståelsen av islam og kristendom som størrelser i bevegelse. Dette skal blant annet utforskes ved å se på teologiske framstillinger av den religiøse andre. Samtidseksempler vil bli brukt for å granske og belyse historiske og teologiske perspektiver, og for å se hvordan historien påvirker samtiden. Videre vil også avgrensningen «Vesten» tas opp til diskusjon og flere perspektiver legges fram. </w:t>
      </w:r>
    </w:p>
    <w:p w14:paraId="59590F81" w14:textId="77777777" w:rsidR="00F75F8A" w:rsidRPr="00F75F8A" w:rsidRDefault="00F75F8A" w:rsidP="00F75F8A">
      <w:r w:rsidRPr="00F75F8A">
        <w:t>De utvalgte fokusområdene gir et innblikk i kompleksiteten i de interreligiøse relasjonene mellom kristne og muslimer gjennom historien, noe som er viktig for forståelsen av dagens forhold. I forlengelsen av det historiske perspektivet presenteres og diskuteres aktuelle eksempler på interreligiøse møter mellom kristne og muslimer i Vesten, med særlig vekt på Skandinavia. Her legges det vekt på temaer som flerkulturelle samfunn, interreligiøs dialog og kjønn. </w:t>
      </w:r>
    </w:p>
    <w:p w14:paraId="48B4BBC7" w14:textId="77777777" w:rsidR="00F75F8A" w:rsidRPr="00F75F8A" w:rsidRDefault="00F75F8A" w:rsidP="00F75F8A">
      <w:r w:rsidRPr="00F75F8A">
        <w:t>Når det gjelder teologi, er hovedfokuset på tolkninger innenfor de to religionene og teologiens rolle i sosiopolitiske sammenhenger. Målet er å forstå de viktigste teologiske konseptene og diskutere deres kulturelle og sosiopolitiske implikasjoner i forhold til et felles samfunn. </w:t>
      </w:r>
    </w:p>
    <w:p w14:paraId="58949B0E" w14:textId="77777777" w:rsidR="00F75F8A" w:rsidRPr="00F75F8A" w:rsidRDefault="00F75F8A" w:rsidP="00F75F8A">
      <w:r w:rsidRPr="00F75F8A">
        <w:t>Slik sett utgjør teologiske forskjeller og likheter (om gudsbegrepet, vold i religionens navn, menneskesyn, hellig tekst, etikk og lov) hoveddelen av interreligiøse diskusjoner. Betydningen av disse diskusjonene vurderes også i forhold til moderne utfordringer (individualisering, sekularisme, moralsk pluralisme) som både kristne og muslimer møter i vesten. Kritisk refleksjon rundt begrepsbruk, som for eksempel «Vesten», vil drøftes historisk og teologisk, og blant annet gi innsikt i språkets makt; hvordan begreper er del av forskjellige diskurser. </w:t>
      </w:r>
    </w:p>
    <w:p w14:paraId="580D5927" w14:textId="77777777" w:rsidR="00F75F8A" w:rsidRPr="00F75F8A" w:rsidRDefault="00F75F8A" w:rsidP="00F75F8A">
      <w:r w:rsidRPr="00F75F8A">
        <w:rPr>
          <w:b/>
          <w:bCs/>
        </w:rPr>
        <w:t>Kunnskap:</w:t>
      </w:r>
      <w:r w:rsidRPr="00F75F8A">
        <w:t> </w:t>
      </w:r>
    </w:p>
    <w:p w14:paraId="13220AAE" w14:textId="77777777" w:rsidR="00F75F8A" w:rsidRPr="00F75F8A" w:rsidRDefault="00F75F8A" w:rsidP="00F75F8A">
      <w:r w:rsidRPr="00F75F8A">
        <w:t>Du har innsikt i mangfoldet av interaksjoner mellom muslimer og kristne gjennom historien. </w:t>
      </w:r>
    </w:p>
    <w:p w14:paraId="1C008310" w14:textId="77777777" w:rsidR="00F75F8A" w:rsidRPr="00F75F8A" w:rsidRDefault="00F75F8A" w:rsidP="00F75F8A">
      <w:r w:rsidRPr="00F75F8A">
        <w:t>Du har kunnskap om kristne og islamske grunnbegreper samt teologiske forskjeller og likheter mellom kristendom og islam. </w:t>
      </w:r>
    </w:p>
    <w:p w14:paraId="5AB0CC16" w14:textId="77777777" w:rsidR="00F75F8A" w:rsidRPr="00F75F8A" w:rsidRDefault="00F75F8A" w:rsidP="00F75F8A">
      <w:r w:rsidRPr="00F75F8A">
        <w:t>Du blir kjent med forholdet mellom religion og kultur og det kulturelle mangfoldet mellom kristne og muslimer. </w:t>
      </w:r>
    </w:p>
    <w:p w14:paraId="4B924893" w14:textId="77777777" w:rsidR="00F75F8A" w:rsidRPr="00F75F8A" w:rsidRDefault="00F75F8A" w:rsidP="00F75F8A">
      <w:r w:rsidRPr="00F75F8A">
        <w:lastRenderedPageBreak/>
        <w:t>Du vil ha innsikt i noen høyaktuelle temaer knyttet til interreligiøs forhold, som interreligiøse møter i vesten, interreligiøsdialog og kjønn. </w:t>
      </w:r>
    </w:p>
    <w:p w14:paraId="45F70E69" w14:textId="77777777" w:rsidR="00F75F8A" w:rsidRPr="00F75F8A" w:rsidRDefault="00F75F8A" w:rsidP="00F75F8A">
      <w:r w:rsidRPr="00F75F8A">
        <w:t> </w:t>
      </w:r>
    </w:p>
    <w:p w14:paraId="31F0B846" w14:textId="77777777" w:rsidR="00F75F8A" w:rsidRPr="00F75F8A" w:rsidRDefault="00F75F8A" w:rsidP="00F75F8A">
      <w:r w:rsidRPr="00F75F8A">
        <w:rPr>
          <w:b/>
          <w:bCs/>
        </w:rPr>
        <w:t>Ferdigheter:</w:t>
      </w:r>
      <w:r w:rsidRPr="00F75F8A">
        <w:t> </w:t>
      </w:r>
    </w:p>
    <w:p w14:paraId="7ADA1F02" w14:textId="77777777" w:rsidR="00F75F8A" w:rsidRPr="00F75F8A" w:rsidRDefault="00F75F8A" w:rsidP="00F75F8A">
      <w:r w:rsidRPr="00F75F8A">
        <w:t>Du vil utvikle evnen til å se aktuelle problemstillinger fra et relasjonelt perspektiv. </w:t>
      </w:r>
    </w:p>
    <w:p w14:paraId="1CE477CE" w14:textId="77777777" w:rsidR="00F75F8A" w:rsidRPr="00F75F8A" w:rsidRDefault="00F75F8A" w:rsidP="00F75F8A">
      <w:r w:rsidRPr="00F75F8A">
        <w:t>Du vil lære å bruke historisk kunnskap, teologisk argumentasjon og innsikt i aktuelle hendelser. </w:t>
      </w:r>
    </w:p>
    <w:p w14:paraId="03D4D8DB" w14:textId="77777777" w:rsidR="00F75F8A" w:rsidRPr="00F75F8A" w:rsidRDefault="00F75F8A" w:rsidP="00F75F8A">
      <w:r w:rsidRPr="00F75F8A">
        <w:t>Du skal kunne diskutere spenninger mellom religionene i lys av religionsmøte og i sammenheng med dagens politiske situasjon. </w:t>
      </w:r>
    </w:p>
    <w:p w14:paraId="178FF3D2" w14:textId="77777777" w:rsidR="00F75F8A" w:rsidRPr="00F75F8A" w:rsidRDefault="00F75F8A" w:rsidP="00F75F8A">
      <w:r w:rsidRPr="00F75F8A">
        <w:t>Du skal kunne analyser tekst og kritisk vurdere forskjellige framstillinger og perspektiva. </w:t>
      </w:r>
    </w:p>
    <w:p w14:paraId="088983DA" w14:textId="77777777" w:rsidR="00F75F8A" w:rsidRPr="00F75F8A" w:rsidRDefault="00F75F8A" w:rsidP="00F75F8A">
      <w:r w:rsidRPr="00F75F8A">
        <w:t>Du skal kunne presentere fagstoff muntlige i plenum. </w:t>
      </w:r>
    </w:p>
    <w:p w14:paraId="1E93FD64" w14:textId="77777777" w:rsidR="00F75F8A" w:rsidRPr="00F75F8A" w:rsidRDefault="00F75F8A" w:rsidP="00F75F8A">
      <w:r w:rsidRPr="00F75F8A">
        <w:t xml:space="preserve">Du skal kunne reflektere over egen </w:t>
      </w:r>
      <w:proofErr w:type="spellStart"/>
      <w:r w:rsidRPr="00F75F8A">
        <w:t>posisjonalitet</w:t>
      </w:r>
      <w:proofErr w:type="spellEnd"/>
      <w:r w:rsidRPr="00F75F8A">
        <w:t>. </w:t>
      </w:r>
    </w:p>
    <w:p w14:paraId="2E6CABD6" w14:textId="77777777" w:rsidR="00F75F8A" w:rsidRPr="00F75F8A" w:rsidRDefault="00F75F8A" w:rsidP="00F75F8A">
      <w:r w:rsidRPr="00F75F8A">
        <w:t> </w:t>
      </w:r>
    </w:p>
    <w:p w14:paraId="1A0907A9" w14:textId="77777777" w:rsidR="00F75F8A" w:rsidRPr="00F75F8A" w:rsidRDefault="00F75F8A" w:rsidP="00F75F8A">
      <w:r w:rsidRPr="00F75F8A">
        <w:rPr>
          <w:b/>
          <w:bCs/>
        </w:rPr>
        <w:t>Eksamensoppgave, sensur og karaktersetting: </w:t>
      </w:r>
      <w:r w:rsidRPr="00F75F8A">
        <w:t> </w:t>
      </w:r>
    </w:p>
    <w:p w14:paraId="6777ACD8" w14:textId="77777777" w:rsidR="00F75F8A" w:rsidRPr="00F75F8A" w:rsidRDefault="00F75F8A" w:rsidP="00F75F8A">
      <w:r w:rsidRPr="00F75F8A">
        <w:t>Studentene har fått utdelt to oppgaver som de kan velge mellom. </w:t>
      </w:r>
    </w:p>
    <w:p w14:paraId="752EBB20" w14:textId="77777777" w:rsidR="00F75F8A" w:rsidRPr="00F75F8A" w:rsidRDefault="00F75F8A" w:rsidP="00F75F8A">
      <w:r w:rsidRPr="00F75F8A">
        <w:t>Hver oppgave omhandler ett av de sentrale temaene som ble tatt opp i forelesningene og som er dekket av pensum. </w:t>
      </w:r>
    </w:p>
    <w:p w14:paraId="1CCDA09B" w14:textId="19AED678" w:rsidR="00F75F8A" w:rsidRPr="00F75F8A" w:rsidRDefault="00F75F8A" w:rsidP="00F75F8A">
      <w:r w:rsidRPr="00F75F8A">
        <w:t>Hver oppgave har to deler: Del 1 hvor studentene skal vise kunnskap og forståelse for det gitte temaet, og del 2 hvor de oppfordres til å drøfte en bestemt problemstilling</w:t>
      </w:r>
      <w:r w:rsidR="004A2347">
        <w:t xml:space="preserve"> (eller svare på et konkret spørsmål)</w:t>
      </w:r>
      <w:r w:rsidRPr="00F75F8A">
        <w:t>, og som følger redegjørelsen de har gitt i forkant. Første del av oppgaven legger vekt på kunnskap og andre del på analytiske ferdigheter. </w:t>
      </w:r>
    </w:p>
    <w:p w14:paraId="17971607" w14:textId="463BF459" w:rsidR="00F75F8A" w:rsidRPr="00F75F8A" w:rsidRDefault="00F75F8A" w:rsidP="00F75F8A">
      <w:r w:rsidRPr="00F75F8A">
        <w:t>Utgangspunktet for karaktersetting er felles karakterskala ved UiO</w:t>
      </w:r>
      <w:r w:rsidR="008C5311">
        <w:t xml:space="preserve"> - </w:t>
      </w:r>
      <w:r w:rsidRPr="00F75F8A">
        <w:t>emner på 1000-nivå, som også kan brukes som en overordnet sensorveiledning. </w:t>
      </w:r>
    </w:p>
    <w:p w14:paraId="1A34DB78" w14:textId="77777777" w:rsidR="00F75F8A" w:rsidRPr="00F75F8A" w:rsidRDefault="00F75F8A" w:rsidP="00F75F8A">
      <w:r w:rsidRPr="00F75F8A">
        <w:t>De generelle kravene i eksamensoppgaven/retningslinjene for å evaluere eksamensoppgaven er: </w:t>
      </w:r>
    </w:p>
    <w:p w14:paraId="78D444A9" w14:textId="77777777" w:rsidR="00F75F8A" w:rsidRPr="00F75F8A" w:rsidRDefault="00F75F8A" w:rsidP="00F75F8A">
      <w:pPr>
        <w:numPr>
          <w:ilvl w:val="0"/>
          <w:numId w:val="1"/>
        </w:numPr>
      </w:pPr>
      <w:r w:rsidRPr="00F75F8A">
        <w:t>Evne til å besvare oppgaven i samsvar med hva oppgaven ber om, dvs. besvare oppgaven fullstendig og uten å skrive utenom. </w:t>
      </w:r>
    </w:p>
    <w:p w14:paraId="025AFED6" w14:textId="77777777" w:rsidR="00F75F8A" w:rsidRPr="00F75F8A" w:rsidRDefault="00F75F8A" w:rsidP="00F75F8A">
      <w:pPr>
        <w:numPr>
          <w:ilvl w:val="0"/>
          <w:numId w:val="2"/>
        </w:numPr>
      </w:pPr>
      <w:r w:rsidRPr="00F75F8A">
        <w:t>Evne til å anvende relevante dele av pensum.  Besvarelse må ta utgangspunkt i pensum, men kan suppleres med andre relevante kilder. </w:t>
      </w:r>
    </w:p>
    <w:p w14:paraId="77EEF988" w14:textId="77777777" w:rsidR="00F75F8A" w:rsidRPr="00F75F8A" w:rsidRDefault="00F75F8A" w:rsidP="00F75F8A">
      <w:pPr>
        <w:numPr>
          <w:ilvl w:val="0"/>
          <w:numId w:val="3"/>
        </w:numPr>
      </w:pPr>
      <w:r w:rsidRPr="00F75F8A">
        <w:t>Reglene for kjeldebruk og referanser må overholdes (jvf. Emnebeskrivelsen). </w:t>
      </w:r>
    </w:p>
    <w:p w14:paraId="25E7D38A" w14:textId="46835FAC" w:rsidR="00F75F8A" w:rsidRPr="00F75F8A" w:rsidRDefault="008C5311" w:rsidP="00F75F8A">
      <w:r w:rsidRPr="008C5311">
        <w:t>Kurset har et omfattende pensum, pluss tilleggstekster, som jeg har satt opp i Canvas, slik at hver av oppgavene er godt dekket av pensum og foreslått supplerende litteratur. Studentene ble derfor minnet på at de aktivt burde bruke pensum (minst tre relevante tekster), at andre kilder kan brukes som supplement og at Wikipedia ikke er en pålitelig kilde.</w:t>
      </w:r>
      <w:r w:rsidR="00F75F8A" w:rsidRPr="00F75F8A">
        <w:t> </w:t>
      </w:r>
    </w:p>
    <w:p w14:paraId="49AB2CB9" w14:textId="77777777" w:rsidR="00F75F8A" w:rsidRPr="00F75F8A" w:rsidRDefault="00F75F8A" w:rsidP="00F75F8A">
      <w:r w:rsidRPr="00F75F8A">
        <w:t>For høyere karakter, B eller A, er det nødvendig at studenten, i tillegg til å oppfylle disse tre kravene og ha solid kunnskap i temaet, demonstrerer selvstendighet og analytisk evne, er metodisk reflekterende og har evne til å koble sammen ulike deler av pensum. </w:t>
      </w:r>
    </w:p>
    <w:p w14:paraId="46DF9C02" w14:textId="77777777" w:rsidR="00F75F8A" w:rsidRPr="00F75F8A" w:rsidRDefault="00F75F8A" w:rsidP="00F75F8A">
      <w:r w:rsidRPr="00F75F8A">
        <w:t>Oppgave er 3000-4000 ord inkludert litteratur og fotnoter. </w:t>
      </w:r>
    </w:p>
    <w:p w14:paraId="0B70DAA9" w14:textId="77777777" w:rsidR="00F75F8A" w:rsidRPr="00F75F8A" w:rsidRDefault="00F75F8A" w:rsidP="00F75F8A">
      <w:r w:rsidRPr="00F75F8A">
        <w:t>  </w:t>
      </w:r>
    </w:p>
    <w:p w14:paraId="03814862" w14:textId="77777777" w:rsidR="00F75F8A" w:rsidRPr="00F75F8A" w:rsidRDefault="00F75F8A" w:rsidP="00F75F8A">
      <w:r w:rsidRPr="00F75F8A">
        <w:rPr>
          <w:b/>
          <w:bCs/>
        </w:rPr>
        <w:t>Forventninger til de enkelte eksamensoppgaver </w:t>
      </w:r>
      <w:r w:rsidRPr="00F75F8A">
        <w:t> </w:t>
      </w:r>
    </w:p>
    <w:p w14:paraId="11C299EB" w14:textId="77777777" w:rsidR="00F75F8A" w:rsidRPr="00F75F8A" w:rsidRDefault="00F75F8A" w:rsidP="00F75F8A">
      <w:r w:rsidRPr="00F75F8A">
        <w:t>Ordinær eksamen: </w:t>
      </w:r>
    </w:p>
    <w:p w14:paraId="358F8FE3" w14:textId="77777777" w:rsidR="00F75F8A" w:rsidRPr="00F75F8A" w:rsidRDefault="00F75F8A" w:rsidP="00F75F8A">
      <w:r w:rsidRPr="00F75F8A">
        <w:t> </w:t>
      </w:r>
    </w:p>
    <w:p w14:paraId="2A915831" w14:textId="5B282590" w:rsidR="00F75F8A" w:rsidRPr="00F75F8A" w:rsidRDefault="00F75F8A" w:rsidP="00F75F8A">
      <w:r w:rsidRPr="00F75F8A">
        <w:rPr>
          <w:b/>
          <w:bCs/>
        </w:rPr>
        <w:t xml:space="preserve">Oppgaven </w:t>
      </w:r>
      <w:r w:rsidR="00700DD1">
        <w:rPr>
          <w:b/>
          <w:bCs/>
        </w:rPr>
        <w:t>1</w:t>
      </w:r>
      <w:r w:rsidRPr="00F75F8A">
        <w:t> </w:t>
      </w:r>
    </w:p>
    <w:p w14:paraId="6348D224" w14:textId="7B43B41A" w:rsidR="00700DD1" w:rsidRPr="00700DD1" w:rsidRDefault="00700DD1" w:rsidP="00F75F8A">
      <w:pPr>
        <w:rPr>
          <w:b/>
          <w:bCs/>
        </w:rPr>
      </w:pPr>
      <w:r w:rsidRPr="00700DD1">
        <w:rPr>
          <w:b/>
          <w:bCs/>
        </w:rPr>
        <w:t>Gjør rede for fremveksten av religiøs nasjonalisme i det tidligere Jugoslavia på slutten av 1980-tallet og dens rolle i landets politiske kollaps og den påfølgende krigen i Bosnia. Diskuter ulike synspunkter på dette, med utgangspunkt i pensumlitteraturen (minst to kilder). Forklar, med eksempler presentert i pensumlitteraturen og/eller med egne erfaringer fra studieturen til Bosnia, hvilken rolle religion har spilt for de ulike bosniske folkenes identitet og deres innbyrdes forhold i fred og konflikt. Reflekter over spørsmålet om muligheten for sameksistens mellom mennesker som bekjenner seg til ulike religioner, ved å bruke Bosnia som eksempel.</w:t>
      </w:r>
    </w:p>
    <w:p w14:paraId="5907EFB3" w14:textId="77777777" w:rsidR="00F70BBE" w:rsidRDefault="00F75F8A" w:rsidP="00F75F8A">
      <w:r w:rsidRPr="00F75F8A">
        <w:t xml:space="preserve">Første del av oppgaven viser til en redegjørelse for </w:t>
      </w:r>
      <w:r w:rsidR="00700DD1">
        <w:t xml:space="preserve">religiøs nasjonalisme </w:t>
      </w:r>
      <w:r w:rsidR="00700DD1" w:rsidRPr="00700DD1">
        <w:t>som en av hovedårsakene til oppløsningen av det tidligere Jugoslavia og krigen på 1990-tallet.</w:t>
      </w:r>
      <w:r w:rsidR="00F70BBE" w:rsidRPr="00F70BBE">
        <w:t xml:space="preserve"> Det finnes varierende forklaringer på dette i </w:t>
      </w:r>
      <w:r w:rsidR="00F70BBE">
        <w:t>pensum</w:t>
      </w:r>
      <w:r w:rsidR="00F70BBE" w:rsidRPr="00F70BBE">
        <w:t>litteraturen.</w:t>
      </w:r>
      <w:r w:rsidRPr="00F75F8A">
        <w:t xml:space="preserve"> </w:t>
      </w:r>
    </w:p>
    <w:p w14:paraId="6526CA87" w14:textId="74AAD706" w:rsidR="00700DD1" w:rsidRDefault="00F75F8A" w:rsidP="00F75F8A">
      <w:r w:rsidRPr="00F75F8A">
        <w:t xml:space="preserve">I det følgende forventes studenten å påvise kunnskap om hvordan religion spilte en spesiell rolle i den etniske differensieringen av Bosnia </w:t>
      </w:r>
      <w:r w:rsidR="00700DD1" w:rsidRPr="00700DD1">
        <w:t>å skape en ny identitet etter kommunismens fall</w:t>
      </w:r>
      <w:r w:rsidR="00700DD1">
        <w:t xml:space="preserve"> (u</w:t>
      </w:r>
      <w:r w:rsidR="00700DD1" w:rsidRPr="00700DD1">
        <w:t>nder krigen og i etterkrigstiden</w:t>
      </w:r>
      <w:r w:rsidR="00700DD1">
        <w:t>).</w:t>
      </w:r>
    </w:p>
    <w:p w14:paraId="4C18D62E" w14:textId="1CD92D1D" w:rsidR="00F75F8A" w:rsidRDefault="00F75F8A" w:rsidP="00F75F8A">
      <w:r w:rsidRPr="00F75F8A">
        <w:t xml:space="preserve">Til slutt ber oppgaven om å drøfte </w:t>
      </w:r>
      <w:r w:rsidR="00700DD1" w:rsidRPr="00700DD1">
        <w:t xml:space="preserve">muligheten for sameksistens mellom </w:t>
      </w:r>
      <w:r w:rsidR="00377A70">
        <w:t xml:space="preserve">ulike religioner med Bosnia som eksempel, </w:t>
      </w:r>
      <w:r w:rsidR="00377A70" w:rsidRPr="00377A70">
        <w:t>hvor perioder med fred og konflikt har vekslet.</w:t>
      </w:r>
      <w:r w:rsidRPr="00F75F8A">
        <w:t> </w:t>
      </w:r>
    </w:p>
    <w:p w14:paraId="0CA37DA3" w14:textId="77777777" w:rsidR="00377A70" w:rsidRDefault="00377A70" w:rsidP="00F75F8A"/>
    <w:p w14:paraId="5F2684A8" w14:textId="2D9EA118" w:rsidR="00377A70" w:rsidRPr="00CE4BFF" w:rsidRDefault="00377A70" w:rsidP="00F75F8A">
      <w:pPr>
        <w:rPr>
          <w:b/>
          <w:bCs/>
        </w:rPr>
      </w:pPr>
      <w:r w:rsidRPr="00CE4BFF">
        <w:rPr>
          <w:b/>
          <w:bCs/>
        </w:rPr>
        <w:t>Oppgaven 2</w:t>
      </w:r>
    </w:p>
    <w:p w14:paraId="6C9C87B3" w14:textId="5A9DD273" w:rsidR="00377A70" w:rsidRPr="00377A70" w:rsidRDefault="00377A70" w:rsidP="00F75F8A">
      <w:pPr>
        <w:rPr>
          <w:b/>
          <w:bCs/>
        </w:rPr>
      </w:pPr>
      <w:r w:rsidRPr="00377A70">
        <w:rPr>
          <w:b/>
          <w:bCs/>
        </w:rPr>
        <w:t>Gjør rede for noen av de klassiske kristne og muslimske perspektivene på hverandre, med utgangspunkt i pensum og de tematiske forelesningene (minst to pensumtekster). Diskuter hvordan noen av disse perspektivene manifesterer seg i dagens Norge når det gjelder forholdet mellom kristne og muslimer. Hva kritiserer kristne og majoritetsnordmenn generelt mest ved muslimske minoritetsnordmenn, og omvendt, hvilken kritikk reises fra muslimer og minoritetsnordmenn generelt mot kristne manifestasjoner i storsamfunnet? Til slutt, reflekter over spørsmålet om hvordan man kan utvikle et samfunn med mer gjensidig forståelse og mindre fordommer.</w:t>
      </w:r>
    </w:p>
    <w:p w14:paraId="66CEFBCC" w14:textId="41968C9D" w:rsidR="00377A70" w:rsidRDefault="00377A70" w:rsidP="00F75F8A">
      <w:r w:rsidRPr="00377A70">
        <w:t xml:space="preserve">Den første delen av oppgavene ber om </w:t>
      </w:r>
      <w:r w:rsidR="00CE4BFF" w:rsidRPr="00377A70">
        <w:t xml:space="preserve">en </w:t>
      </w:r>
      <w:r w:rsidR="00CE4BFF">
        <w:t>redegjørelse</w:t>
      </w:r>
      <w:r>
        <w:t xml:space="preserve"> </w:t>
      </w:r>
      <w:r w:rsidRPr="00377A70">
        <w:t>for</w:t>
      </w:r>
      <w:r>
        <w:t xml:space="preserve"> </w:t>
      </w:r>
      <w:r w:rsidRPr="00377A70">
        <w:t xml:space="preserve">de karakteristiske perspektivene kristne og muslimer hadde overfor hverandre (eksklusivisme, inklusivisme, </w:t>
      </w:r>
      <w:r w:rsidR="00CE4BFF" w:rsidRPr="00377A70">
        <w:t>pluralisme og</w:t>
      </w:r>
      <w:r w:rsidRPr="00377A70">
        <w:t xml:space="preserve"> </w:t>
      </w:r>
      <w:r w:rsidR="00CE4BFF" w:rsidRPr="00377A70">
        <w:t>toleranse</w:t>
      </w:r>
      <w:r w:rsidRPr="00377A70">
        <w:t>).</w:t>
      </w:r>
      <w:r w:rsidR="00CE4BFF">
        <w:t xml:space="preserve"> </w:t>
      </w:r>
      <w:r w:rsidR="00CE4BFF" w:rsidRPr="00CE4BFF">
        <w:t>Noen av disse perspektivene kommer også til uttrykk i dagens Norge når man diskuterer integrering av muslimske innvandrere og sameksistensen mellom kristendom og islam.</w:t>
      </w:r>
    </w:p>
    <w:p w14:paraId="73862DF4" w14:textId="1FD527A3" w:rsidR="00CE4BFF" w:rsidRDefault="00CE4BFF" w:rsidP="00F75F8A">
      <w:r w:rsidRPr="00CE4BFF">
        <w:t xml:space="preserve">I lys av disse diskusjonene og/eller eksemplet fra Bosnia, </w:t>
      </w:r>
      <w:r>
        <w:t>er studentene</w:t>
      </w:r>
      <w:r w:rsidRPr="00CE4BFF">
        <w:t xml:space="preserve"> bedt om å reflektere over muligheten for å bygge et felles samfunn med mer gjensidig forståelse og mindre fordommer.</w:t>
      </w:r>
      <w:r>
        <w:t xml:space="preserve"> </w:t>
      </w:r>
    </w:p>
    <w:p w14:paraId="6F11DC67" w14:textId="55F05DE7" w:rsidR="00CE4BFF" w:rsidRPr="00F75F8A" w:rsidRDefault="00CE4BFF" w:rsidP="00F75F8A">
      <w:r w:rsidRPr="00CE4BFF">
        <w:t>Begge deler av oppgaven er godt dekket i pensum og forelesninger, så studentene forventes primært å bruke pensumlitteraturen.</w:t>
      </w:r>
    </w:p>
    <w:p w14:paraId="6FDD73DB" w14:textId="77777777" w:rsidR="00F75F8A" w:rsidRPr="00F75F8A" w:rsidRDefault="00F75F8A" w:rsidP="00F75F8A">
      <w:r w:rsidRPr="00F75F8A">
        <w:t> </w:t>
      </w:r>
    </w:p>
    <w:p w14:paraId="1DB28DE6" w14:textId="77777777" w:rsidR="00F75F8A" w:rsidRPr="00CE4BFF" w:rsidRDefault="00F75F8A" w:rsidP="00F75F8A">
      <w:pPr>
        <w:rPr>
          <w:b/>
          <w:bCs/>
        </w:rPr>
      </w:pPr>
      <w:r w:rsidRPr="00CE4BFF">
        <w:rPr>
          <w:b/>
          <w:bCs/>
        </w:rPr>
        <w:t>To alternative oppgaver (utsatt eksamen): </w:t>
      </w:r>
    </w:p>
    <w:p w14:paraId="65FA7569" w14:textId="77777777" w:rsidR="00F75F8A" w:rsidRPr="00F75F8A" w:rsidRDefault="00F75F8A" w:rsidP="00F75F8A">
      <w:r w:rsidRPr="00F75F8A">
        <w:rPr>
          <w:b/>
          <w:bCs/>
        </w:rPr>
        <w:t>Oppgaven 1</w:t>
      </w:r>
      <w:r w:rsidRPr="00F75F8A">
        <w:t> </w:t>
      </w:r>
    </w:p>
    <w:p w14:paraId="49DAAA96" w14:textId="5DA97927" w:rsidR="0038007C" w:rsidRPr="0038007C" w:rsidRDefault="0038007C" w:rsidP="00F75F8A">
      <w:pPr>
        <w:rPr>
          <w:b/>
          <w:bCs/>
        </w:rPr>
      </w:pPr>
      <w:r w:rsidRPr="0038007C">
        <w:rPr>
          <w:b/>
          <w:bCs/>
        </w:rPr>
        <w:t>Gjør rede for noen teologiske forskjeller mellom kristendom og islam. Diskuter deretter hvordan disse forskjellene har blitt brukt historisk og i dag til å skape spenninger og konflikter mellom kristne og muslimer. Bruk gjerne erfaringene fra Bosnia-Hercegovina som eksempel.</w:t>
      </w:r>
    </w:p>
    <w:p w14:paraId="2EC64587" w14:textId="7BF9BD3D" w:rsidR="00F75F8A" w:rsidRDefault="00F75F8A" w:rsidP="00F75F8A">
      <w:r>
        <w:t>De viktigste teologiske forskjellene mellom kristendom og islam er knyttet til gudsbegrepet (enhet eller treenighet), åpenbaring (inkarnasjon eller Koranen)</w:t>
      </w:r>
      <w:r w:rsidR="00700DD1">
        <w:t xml:space="preserve"> </w:t>
      </w:r>
      <w:r>
        <w:t>og samfunnsorganiseringen basert på religion/religiøse lover.</w:t>
      </w:r>
    </w:p>
    <w:p w14:paraId="27B13D81" w14:textId="77777777" w:rsidR="0038007C" w:rsidRDefault="00F75F8A" w:rsidP="00F75F8A">
      <w:r>
        <w:t xml:space="preserve">Disse forskjellene, både historisk og i moderne tid, har bidratt til å skape spenninger, intoleranse og ekskludering mellom kristne og muslimer. </w:t>
      </w:r>
    </w:p>
    <w:p w14:paraId="68BB98D2" w14:textId="437A69D7" w:rsidR="00F75F8A" w:rsidRPr="00F75F8A" w:rsidRDefault="0038007C" w:rsidP="00F75F8A">
      <w:r w:rsidRPr="0038007C">
        <w:t xml:space="preserve">De andre ble derfor ofte ansett som politiske fiender, som det er vanskelig å bygge et felles samfunn med. Med Bosnia som eksempel </w:t>
      </w:r>
      <w:r w:rsidR="00700DD1">
        <w:t xml:space="preserve">(eller andre eksempler) skal studentene </w:t>
      </w:r>
      <w:r w:rsidRPr="0038007C">
        <w:t>diskutere hvordan religiøse forskjeller kan brukes til politiske formål og splittelse mellom de ulike gruppene.</w:t>
      </w:r>
    </w:p>
    <w:p w14:paraId="66C25ED6" w14:textId="269B9212" w:rsidR="00F75F8A" w:rsidRPr="00F75F8A" w:rsidRDefault="00F75F8A" w:rsidP="00F75F8A">
      <w:r w:rsidRPr="00F75F8A">
        <w:t>  </w:t>
      </w:r>
    </w:p>
    <w:p w14:paraId="49BD12B4" w14:textId="77777777" w:rsidR="00F75F8A" w:rsidRPr="00F75F8A" w:rsidRDefault="00F75F8A" w:rsidP="00F75F8A">
      <w:r w:rsidRPr="00F75F8A">
        <w:rPr>
          <w:b/>
          <w:bCs/>
        </w:rPr>
        <w:t>Oppgaven 2</w:t>
      </w:r>
      <w:r w:rsidRPr="00F75F8A">
        <w:t> </w:t>
      </w:r>
    </w:p>
    <w:p w14:paraId="758370DC" w14:textId="77777777" w:rsidR="00F75F8A" w:rsidRPr="00F75F8A" w:rsidRDefault="00F75F8A" w:rsidP="00F75F8A">
      <w:r w:rsidRPr="00F75F8A">
        <w:rPr>
          <w:b/>
          <w:bCs/>
          <w:i/>
          <w:iCs/>
        </w:rPr>
        <w:t>I den aktuelle debatten om islam i Europa står spørsmål som religiøs radikalisering og vold sentralt. Gjør rede for og drøft bruk av vold i Guds navn i islam historisk og aktuelt. Sammenlign med bruk av vold i Guds navn i kristendommens historie og diskutere begrepet hellig krig i kristendommen og islam. </w:t>
      </w:r>
      <w:r w:rsidRPr="00F75F8A">
        <w:t> </w:t>
      </w:r>
    </w:p>
    <w:p w14:paraId="4E8D9039" w14:textId="77777777" w:rsidR="00F75F8A" w:rsidRPr="00F75F8A" w:rsidRDefault="00F75F8A" w:rsidP="00F75F8A">
      <w:r w:rsidRPr="00F75F8A">
        <w:t xml:space="preserve">Første del av oppgaven viser til diskusjonen om islamsk radikalisme i Europa, som et av de siste tiårenes brennende problemer (med eksempler på terrorisme i islams navn) når det gjelder islam i Vesten. Den andre delen av oppgaven ber om en drøftelse (generelt eller med </w:t>
      </w:r>
      <w:proofErr w:type="gramStart"/>
      <w:r w:rsidRPr="00F75F8A">
        <w:t>fokus</w:t>
      </w:r>
      <w:proofErr w:type="gramEnd"/>
      <w:r w:rsidRPr="00F75F8A">
        <w:t xml:space="preserve"> på konkrete eksempler) av bruken av vold i islam, sammenlignet med det samme fenomenet i kristendommen. </w:t>
      </w:r>
    </w:p>
    <w:p w14:paraId="7CD871AD" w14:textId="77777777" w:rsidR="00F75F8A" w:rsidRDefault="00F75F8A"/>
    <w:sectPr w:rsidR="00F75F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6483"/>
    <w:multiLevelType w:val="multilevel"/>
    <w:tmpl w:val="A9C6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05428B"/>
    <w:multiLevelType w:val="multilevel"/>
    <w:tmpl w:val="0C768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4B0ED4"/>
    <w:multiLevelType w:val="multilevel"/>
    <w:tmpl w:val="093C83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6368329">
    <w:abstractNumId w:val="0"/>
  </w:num>
  <w:num w:numId="2" w16cid:durableId="1718041873">
    <w:abstractNumId w:val="1"/>
  </w:num>
  <w:num w:numId="3" w16cid:durableId="179379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F8A"/>
    <w:rsid w:val="00377A70"/>
    <w:rsid w:val="0038007C"/>
    <w:rsid w:val="004A2347"/>
    <w:rsid w:val="00594315"/>
    <w:rsid w:val="0059737C"/>
    <w:rsid w:val="00700DD1"/>
    <w:rsid w:val="008C5311"/>
    <w:rsid w:val="009A1193"/>
    <w:rsid w:val="009F4E4F"/>
    <w:rsid w:val="00C25243"/>
    <w:rsid w:val="00C31C2F"/>
    <w:rsid w:val="00CE4BFF"/>
    <w:rsid w:val="00F70BBE"/>
    <w:rsid w:val="00F75F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2215"/>
  <w15:chartTrackingRefBased/>
  <w15:docId w15:val="{087A896A-C2A2-4A23-8A13-A5240FB5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75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75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75F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75F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75F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75F8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75F8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75F8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75F8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75F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75F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75F8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75F8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75F8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75F8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75F8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75F8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75F8A"/>
    <w:rPr>
      <w:rFonts w:eastAsiaTheme="majorEastAsia" w:cstheme="majorBidi"/>
      <w:color w:val="272727" w:themeColor="text1" w:themeTint="D8"/>
    </w:rPr>
  </w:style>
  <w:style w:type="paragraph" w:styleId="Titel">
    <w:name w:val="Title"/>
    <w:basedOn w:val="Normal"/>
    <w:next w:val="Normal"/>
    <w:link w:val="TitelTegn"/>
    <w:uiPriority w:val="10"/>
    <w:qFormat/>
    <w:rsid w:val="00F75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75F8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75F8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75F8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75F8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75F8A"/>
    <w:rPr>
      <w:i/>
      <w:iCs/>
      <w:color w:val="404040" w:themeColor="text1" w:themeTint="BF"/>
    </w:rPr>
  </w:style>
  <w:style w:type="paragraph" w:styleId="Listeafsnit">
    <w:name w:val="List Paragraph"/>
    <w:basedOn w:val="Normal"/>
    <w:uiPriority w:val="34"/>
    <w:qFormat/>
    <w:rsid w:val="00F75F8A"/>
    <w:pPr>
      <w:ind w:left="720"/>
      <w:contextualSpacing/>
    </w:pPr>
  </w:style>
  <w:style w:type="character" w:styleId="Kraftigfremhvning">
    <w:name w:val="Intense Emphasis"/>
    <w:basedOn w:val="Standardskrifttypeiafsnit"/>
    <w:uiPriority w:val="21"/>
    <w:qFormat/>
    <w:rsid w:val="00F75F8A"/>
    <w:rPr>
      <w:i/>
      <w:iCs/>
      <w:color w:val="0F4761" w:themeColor="accent1" w:themeShade="BF"/>
    </w:rPr>
  </w:style>
  <w:style w:type="paragraph" w:styleId="Strktcitat">
    <w:name w:val="Intense Quote"/>
    <w:basedOn w:val="Normal"/>
    <w:next w:val="Normal"/>
    <w:link w:val="StrktcitatTegn"/>
    <w:uiPriority w:val="30"/>
    <w:qFormat/>
    <w:rsid w:val="00F75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75F8A"/>
    <w:rPr>
      <w:i/>
      <w:iCs/>
      <w:color w:val="0F4761" w:themeColor="accent1" w:themeShade="BF"/>
    </w:rPr>
  </w:style>
  <w:style w:type="character" w:styleId="Kraftighenvisning">
    <w:name w:val="Intense Reference"/>
    <w:basedOn w:val="Standardskrifttypeiafsnit"/>
    <w:uiPriority w:val="32"/>
    <w:qFormat/>
    <w:rsid w:val="00F75F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820257">
      <w:bodyDiv w:val="1"/>
      <w:marLeft w:val="0"/>
      <w:marRight w:val="0"/>
      <w:marTop w:val="0"/>
      <w:marBottom w:val="0"/>
      <w:divBdr>
        <w:top w:val="none" w:sz="0" w:space="0" w:color="auto"/>
        <w:left w:val="none" w:sz="0" w:space="0" w:color="auto"/>
        <w:bottom w:val="none" w:sz="0" w:space="0" w:color="auto"/>
        <w:right w:val="none" w:sz="0" w:space="0" w:color="auto"/>
      </w:divBdr>
      <w:divsChild>
        <w:div w:id="816797782">
          <w:marLeft w:val="0"/>
          <w:marRight w:val="0"/>
          <w:marTop w:val="0"/>
          <w:marBottom w:val="0"/>
          <w:divBdr>
            <w:top w:val="none" w:sz="0" w:space="0" w:color="auto"/>
            <w:left w:val="none" w:sz="0" w:space="0" w:color="auto"/>
            <w:bottom w:val="none" w:sz="0" w:space="0" w:color="auto"/>
            <w:right w:val="none" w:sz="0" w:space="0" w:color="auto"/>
          </w:divBdr>
        </w:div>
        <w:div w:id="1934508629">
          <w:marLeft w:val="0"/>
          <w:marRight w:val="0"/>
          <w:marTop w:val="0"/>
          <w:marBottom w:val="0"/>
          <w:divBdr>
            <w:top w:val="none" w:sz="0" w:space="0" w:color="auto"/>
            <w:left w:val="none" w:sz="0" w:space="0" w:color="auto"/>
            <w:bottom w:val="none" w:sz="0" w:space="0" w:color="auto"/>
            <w:right w:val="none" w:sz="0" w:space="0" w:color="auto"/>
          </w:divBdr>
        </w:div>
        <w:div w:id="1272972325">
          <w:marLeft w:val="0"/>
          <w:marRight w:val="0"/>
          <w:marTop w:val="0"/>
          <w:marBottom w:val="0"/>
          <w:divBdr>
            <w:top w:val="none" w:sz="0" w:space="0" w:color="auto"/>
            <w:left w:val="none" w:sz="0" w:space="0" w:color="auto"/>
            <w:bottom w:val="none" w:sz="0" w:space="0" w:color="auto"/>
            <w:right w:val="none" w:sz="0" w:space="0" w:color="auto"/>
          </w:divBdr>
        </w:div>
        <w:div w:id="2137217874">
          <w:marLeft w:val="0"/>
          <w:marRight w:val="0"/>
          <w:marTop w:val="0"/>
          <w:marBottom w:val="0"/>
          <w:divBdr>
            <w:top w:val="none" w:sz="0" w:space="0" w:color="auto"/>
            <w:left w:val="none" w:sz="0" w:space="0" w:color="auto"/>
            <w:bottom w:val="none" w:sz="0" w:space="0" w:color="auto"/>
            <w:right w:val="none" w:sz="0" w:space="0" w:color="auto"/>
          </w:divBdr>
        </w:div>
        <w:div w:id="12387407">
          <w:marLeft w:val="0"/>
          <w:marRight w:val="0"/>
          <w:marTop w:val="0"/>
          <w:marBottom w:val="0"/>
          <w:divBdr>
            <w:top w:val="none" w:sz="0" w:space="0" w:color="auto"/>
            <w:left w:val="none" w:sz="0" w:space="0" w:color="auto"/>
            <w:bottom w:val="none" w:sz="0" w:space="0" w:color="auto"/>
            <w:right w:val="none" w:sz="0" w:space="0" w:color="auto"/>
          </w:divBdr>
        </w:div>
        <w:div w:id="1294948130">
          <w:marLeft w:val="0"/>
          <w:marRight w:val="0"/>
          <w:marTop w:val="0"/>
          <w:marBottom w:val="0"/>
          <w:divBdr>
            <w:top w:val="none" w:sz="0" w:space="0" w:color="auto"/>
            <w:left w:val="none" w:sz="0" w:space="0" w:color="auto"/>
            <w:bottom w:val="none" w:sz="0" w:space="0" w:color="auto"/>
            <w:right w:val="none" w:sz="0" w:space="0" w:color="auto"/>
          </w:divBdr>
        </w:div>
        <w:div w:id="1748072894">
          <w:marLeft w:val="0"/>
          <w:marRight w:val="0"/>
          <w:marTop w:val="0"/>
          <w:marBottom w:val="0"/>
          <w:divBdr>
            <w:top w:val="none" w:sz="0" w:space="0" w:color="auto"/>
            <w:left w:val="none" w:sz="0" w:space="0" w:color="auto"/>
            <w:bottom w:val="none" w:sz="0" w:space="0" w:color="auto"/>
            <w:right w:val="none" w:sz="0" w:space="0" w:color="auto"/>
          </w:divBdr>
        </w:div>
        <w:div w:id="481891963">
          <w:marLeft w:val="0"/>
          <w:marRight w:val="0"/>
          <w:marTop w:val="0"/>
          <w:marBottom w:val="0"/>
          <w:divBdr>
            <w:top w:val="none" w:sz="0" w:space="0" w:color="auto"/>
            <w:left w:val="none" w:sz="0" w:space="0" w:color="auto"/>
            <w:bottom w:val="none" w:sz="0" w:space="0" w:color="auto"/>
            <w:right w:val="none" w:sz="0" w:space="0" w:color="auto"/>
          </w:divBdr>
        </w:div>
        <w:div w:id="1863323331">
          <w:marLeft w:val="0"/>
          <w:marRight w:val="0"/>
          <w:marTop w:val="0"/>
          <w:marBottom w:val="0"/>
          <w:divBdr>
            <w:top w:val="none" w:sz="0" w:space="0" w:color="auto"/>
            <w:left w:val="none" w:sz="0" w:space="0" w:color="auto"/>
            <w:bottom w:val="none" w:sz="0" w:space="0" w:color="auto"/>
            <w:right w:val="none" w:sz="0" w:space="0" w:color="auto"/>
          </w:divBdr>
        </w:div>
        <w:div w:id="1760053232">
          <w:marLeft w:val="0"/>
          <w:marRight w:val="0"/>
          <w:marTop w:val="0"/>
          <w:marBottom w:val="0"/>
          <w:divBdr>
            <w:top w:val="none" w:sz="0" w:space="0" w:color="auto"/>
            <w:left w:val="none" w:sz="0" w:space="0" w:color="auto"/>
            <w:bottom w:val="none" w:sz="0" w:space="0" w:color="auto"/>
            <w:right w:val="none" w:sz="0" w:space="0" w:color="auto"/>
          </w:divBdr>
        </w:div>
        <w:div w:id="1787382639">
          <w:marLeft w:val="0"/>
          <w:marRight w:val="0"/>
          <w:marTop w:val="0"/>
          <w:marBottom w:val="0"/>
          <w:divBdr>
            <w:top w:val="none" w:sz="0" w:space="0" w:color="auto"/>
            <w:left w:val="none" w:sz="0" w:space="0" w:color="auto"/>
            <w:bottom w:val="none" w:sz="0" w:space="0" w:color="auto"/>
            <w:right w:val="none" w:sz="0" w:space="0" w:color="auto"/>
          </w:divBdr>
        </w:div>
        <w:div w:id="317271260">
          <w:marLeft w:val="0"/>
          <w:marRight w:val="0"/>
          <w:marTop w:val="0"/>
          <w:marBottom w:val="0"/>
          <w:divBdr>
            <w:top w:val="none" w:sz="0" w:space="0" w:color="auto"/>
            <w:left w:val="none" w:sz="0" w:space="0" w:color="auto"/>
            <w:bottom w:val="none" w:sz="0" w:space="0" w:color="auto"/>
            <w:right w:val="none" w:sz="0" w:space="0" w:color="auto"/>
          </w:divBdr>
        </w:div>
        <w:div w:id="112090964">
          <w:marLeft w:val="0"/>
          <w:marRight w:val="0"/>
          <w:marTop w:val="0"/>
          <w:marBottom w:val="0"/>
          <w:divBdr>
            <w:top w:val="none" w:sz="0" w:space="0" w:color="auto"/>
            <w:left w:val="none" w:sz="0" w:space="0" w:color="auto"/>
            <w:bottom w:val="none" w:sz="0" w:space="0" w:color="auto"/>
            <w:right w:val="none" w:sz="0" w:space="0" w:color="auto"/>
          </w:divBdr>
        </w:div>
        <w:div w:id="1051080246">
          <w:marLeft w:val="0"/>
          <w:marRight w:val="0"/>
          <w:marTop w:val="0"/>
          <w:marBottom w:val="0"/>
          <w:divBdr>
            <w:top w:val="none" w:sz="0" w:space="0" w:color="auto"/>
            <w:left w:val="none" w:sz="0" w:space="0" w:color="auto"/>
            <w:bottom w:val="none" w:sz="0" w:space="0" w:color="auto"/>
            <w:right w:val="none" w:sz="0" w:space="0" w:color="auto"/>
          </w:divBdr>
        </w:div>
        <w:div w:id="1154486479">
          <w:marLeft w:val="0"/>
          <w:marRight w:val="0"/>
          <w:marTop w:val="0"/>
          <w:marBottom w:val="0"/>
          <w:divBdr>
            <w:top w:val="none" w:sz="0" w:space="0" w:color="auto"/>
            <w:left w:val="none" w:sz="0" w:space="0" w:color="auto"/>
            <w:bottom w:val="none" w:sz="0" w:space="0" w:color="auto"/>
            <w:right w:val="none" w:sz="0" w:space="0" w:color="auto"/>
          </w:divBdr>
        </w:div>
        <w:div w:id="1889680558">
          <w:marLeft w:val="0"/>
          <w:marRight w:val="0"/>
          <w:marTop w:val="0"/>
          <w:marBottom w:val="0"/>
          <w:divBdr>
            <w:top w:val="none" w:sz="0" w:space="0" w:color="auto"/>
            <w:left w:val="none" w:sz="0" w:space="0" w:color="auto"/>
            <w:bottom w:val="none" w:sz="0" w:space="0" w:color="auto"/>
            <w:right w:val="none" w:sz="0" w:space="0" w:color="auto"/>
          </w:divBdr>
        </w:div>
        <w:div w:id="90854101">
          <w:marLeft w:val="0"/>
          <w:marRight w:val="0"/>
          <w:marTop w:val="0"/>
          <w:marBottom w:val="0"/>
          <w:divBdr>
            <w:top w:val="none" w:sz="0" w:space="0" w:color="auto"/>
            <w:left w:val="none" w:sz="0" w:space="0" w:color="auto"/>
            <w:bottom w:val="none" w:sz="0" w:space="0" w:color="auto"/>
            <w:right w:val="none" w:sz="0" w:space="0" w:color="auto"/>
          </w:divBdr>
        </w:div>
        <w:div w:id="1480611405">
          <w:marLeft w:val="0"/>
          <w:marRight w:val="0"/>
          <w:marTop w:val="0"/>
          <w:marBottom w:val="0"/>
          <w:divBdr>
            <w:top w:val="none" w:sz="0" w:space="0" w:color="auto"/>
            <w:left w:val="none" w:sz="0" w:space="0" w:color="auto"/>
            <w:bottom w:val="none" w:sz="0" w:space="0" w:color="auto"/>
            <w:right w:val="none" w:sz="0" w:space="0" w:color="auto"/>
          </w:divBdr>
        </w:div>
        <w:div w:id="1944873627">
          <w:marLeft w:val="0"/>
          <w:marRight w:val="0"/>
          <w:marTop w:val="0"/>
          <w:marBottom w:val="0"/>
          <w:divBdr>
            <w:top w:val="none" w:sz="0" w:space="0" w:color="auto"/>
            <w:left w:val="none" w:sz="0" w:space="0" w:color="auto"/>
            <w:bottom w:val="none" w:sz="0" w:space="0" w:color="auto"/>
            <w:right w:val="none" w:sz="0" w:space="0" w:color="auto"/>
          </w:divBdr>
        </w:div>
        <w:div w:id="1485313051">
          <w:marLeft w:val="0"/>
          <w:marRight w:val="0"/>
          <w:marTop w:val="0"/>
          <w:marBottom w:val="0"/>
          <w:divBdr>
            <w:top w:val="none" w:sz="0" w:space="0" w:color="auto"/>
            <w:left w:val="none" w:sz="0" w:space="0" w:color="auto"/>
            <w:bottom w:val="none" w:sz="0" w:space="0" w:color="auto"/>
            <w:right w:val="none" w:sz="0" w:space="0" w:color="auto"/>
          </w:divBdr>
        </w:div>
        <w:div w:id="370149237">
          <w:marLeft w:val="0"/>
          <w:marRight w:val="0"/>
          <w:marTop w:val="0"/>
          <w:marBottom w:val="0"/>
          <w:divBdr>
            <w:top w:val="none" w:sz="0" w:space="0" w:color="auto"/>
            <w:left w:val="none" w:sz="0" w:space="0" w:color="auto"/>
            <w:bottom w:val="none" w:sz="0" w:space="0" w:color="auto"/>
            <w:right w:val="none" w:sz="0" w:space="0" w:color="auto"/>
          </w:divBdr>
          <w:divsChild>
            <w:div w:id="1722241726">
              <w:marLeft w:val="0"/>
              <w:marRight w:val="0"/>
              <w:marTop w:val="0"/>
              <w:marBottom w:val="0"/>
              <w:divBdr>
                <w:top w:val="none" w:sz="0" w:space="0" w:color="auto"/>
                <w:left w:val="none" w:sz="0" w:space="0" w:color="auto"/>
                <w:bottom w:val="none" w:sz="0" w:space="0" w:color="auto"/>
                <w:right w:val="none" w:sz="0" w:space="0" w:color="auto"/>
              </w:divBdr>
            </w:div>
            <w:div w:id="1696728777">
              <w:marLeft w:val="0"/>
              <w:marRight w:val="0"/>
              <w:marTop w:val="0"/>
              <w:marBottom w:val="0"/>
              <w:divBdr>
                <w:top w:val="none" w:sz="0" w:space="0" w:color="auto"/>
                <w:left w:val="none" w:sz="0" w:space="0" w:color="auto"/>
                <w:bottom w:val="none" w:sz="0" w:space="0" w:color="auto"/>
                <w:right w:val="none" w:sz="0" w:space="0" w:color="auto"/>
              </w:divBdr>
            </w:div>
            <w:div w:id="1226262761">
              <w:marLeft w:val="0"/>
              <w:marRight w:val="0"/>
              <w:marTop w:val="0"/>
              <w:marBottom w:val="0"/>
              <w:divBdr>
                <w:top w:val="none" w:sz="0" w:space="0" w:color="auto"/>
                <w:left w:val="none" w:sz="0" w:space="0" w:color="auto"/>
                <w:bottom w:val="none" w:sz="0" w:space="0" w:color="auto"/>
                <w:right w:val="none" w:sz="0" w:space="0" w:color="auto"/>
              </w:divBdr>
            </w:div>
            <w:div w:id="624772487">
              <w:marLeft w:val="0"/>
              <w:marRight w:val="0"/>
              <w:marTop w:val="0"/>
              <w:marBottom w:val="0"/>
              <w:divBdr>
                <w:top w:val="none" w:sz="0" w:space="0" w:color="auto"/>
                <w:left w:val="none" w:sz="0" w:space="0" w:color="auto"/>
                <w:bottom w:val="none" w:sz="0" w:space="0" w:color="auto"/>
                <w:right w:val="none" w:sz="0" w:space="0" w:color="auto"/>
              </w:divBdr>
            </w:div>
            <w:div w:id="1686901748">
              <w:marLeft w:val="0"/>
              <w:marRight w:val="0"/>
              <w:marTop w:val="0"/>
              <w:marBottom w:val="0"/>
              <w:divBdr>
                <w:top w:val="none" w:sz="0" w:space="0" w:color="auto"/>
                <w:left w:val="none" w:sz="0" w:space="0" w:color="auto"/>
                <w:bottom w:val="none" w:sz="0" w:space="0" w:color="auto"/>
                <w:right w:val="none" w:sz="0" w:space="0" w:color="auto"/>
              </w:divBdr>
            </w:div>
            <w:div w:id="2023587357">
              <w:marLeft w:val="0"/>
              <w:marRight w:val="0"/>
              <w:marTop w:val="0"/>
              <w:marBottom w:val="0"/>
              <w:divBdr>
                <w:top w:val="none" w:sz="0" w:space="0" w:color="auto"/>
                <w:left w:val="none" w:sz="0" w:space="0" w:color="auto"/>
                <w:bottom w:val="none" w:sz="0" w:space="0" w:color="auto"/>
                <w:right w:val="none" w:sz="0" w:space="0" w:color="auto"/>
              </w:divBdr>
            </w:div>
            <w:div w:id="1157192121">
              <w:marLeft w:val="0"/>
              <w:marRight w:val="0"/>
              <w:marTop w:val="0"/>
              <w:marBottom w:val="0"/>
              <w:divBdr>
                <w:top w:val="none" w:sz="0" w:space="0" w:color="auto"/>
                <w:left w:val="none" w:sz="0" w:space="0" w:color="auto"/>
                <w:bottom w:val="none" w:sz="0" w:space="0" w:color="auto"/>
                <w:right w:val="none" w:sz="0" w:space="0" w:color="auto"/>
              </w:divBdr>
            </w:div>
            <w:div w:id="832257620">
              <w:marLeft w:val="0"/>
              <w:marRight w:val="0"/>
              <w:marTop w:val="0"/>
              <w:marBottom w:val="0"/>
              <w:divBdr>
                <w:top w:val="none" w:sz="0" w:space="0" w:color="auto"/>
                <w:left w:val="none" w:sz="0" w:space="0" w:color="auto"/>
                <w:bottom w:val="none" w:sz="0" w:space="0" w:color="auto"/>
                <w:right w:val="none" w:sz="0" w:space="0" w:color="auto"/>
              </w:divBdr>
            </w:div>
            <w:div w:id="628171635">
              <w:marLeft w:val="0"/>
              <w:marRight w:val="0"/>
              <w:marTop w:val="0"/>
              <w:marBottom w:val="0"/>
              <w:divBdr>
                <w:top w:val="none" w:sz="0" w:space="0" w:color="auto"/>
                <w:left w:val="none" w:sz="0" w:space="0" w:color="auto"/>
                <w:bottom w:val="none" w:sz="0" w:space="0" w:color="auto"/>
                <w:right w:val="none" w:sz="0" w:space="0" w:color="auto"/>
              </w:divBdr>
            </w:div>
            <w:div w:id="1690132721">
              <w:marLeft w:val="0"/>
              <w:marRight w:val="0"/>
              <w:marTop w:val="0"/>
              <w:marBottom w:val="0"/>
              <w:divBdr>
                <w:top w:val="none" w:sz="0" w:space="0" w:color="auto"/>
                <w:left w:val="none" w:sz="0" w:space="0" w:color="auto"/>
                <w:bottom w:val="none" w:sz="0" w:space="0" w:color="auto"/>
                <w:right w:val="none" w:sz="0" w:space="0" w:color="auto"/>
              </w:divBdr>
            </w:div>
            <w:div w:id="1791241942">
              <w:marLeft w:val="0"/>
              <w:marRight w:val="0"/>
              <w:marTop w:val="0"/>
              <w:marBottom w:val="0"/>
              <w:divBdr>
                <w:top w:val="none" w:sz="0" w:space="0" w:color="auto"/>
                <w:left w:val="none" w:sz="0" w:space="0" w:color="auto"/>
                <w:bottom w:val="none" w:sz="0" w:space="0" w:color="auto"/>
                <w:right w:val="none" w:sz="0" w:space="0" w:color="auto"/>
              </w:divBdr>
            </w:div>
            <w:div w:id="1101996037">
              <w:marLeft w:val="0"/>
              <w:marRight w:val="0"/>
              <w:marTop w:val="0"/>
              <w:marBottom w:val="0"/>
              <w:divBdr>
                <w:top w:val="none" w:sz="0" w:space="0" w:color="auto"/>
                <w:left w:val="none" w:sz="0" w:space="0" w:color="auto"/>
                <w:bottom w:val="none" w:sz="0" w:space="0" w:color="auto"/>
                <w:right w:val="none" w:sz="0" w:space="0" w:color="auto"/>
              </w:divBdr>
            </w:div>
            <w:div w:id="21515732">
              <w:marLeft w:val="0"/>
              <w:marRight w:val="0"/>
              <w:marTop w:val="0"/>
              <w:marBottom w:val="0"/>
              <w:divBdr>
                <w:top w:val="none" w:sz="0" w:space="0" w:color="auto"/>
                <w:left w:val="none" w:sz="0" w:space="0" w:color="auto"/>
                <w:bottom w:val="none" w:sz="0" w:space="0" w:color="auto"/>
                <w:right w:val="none" w:sz="0" w:space="0" w:color="auto"/>
              </w:divBdr>
            </w:div>
            <w:div w:id="1337004214">
              <w:marLeft w:val="0"/>
              <w:marRight w:val="0"/>
              <w:marTop w:val="0"/>
              <w:marBottom w:val="0"/>
              <w:divBdr>
                <w:top w:val="none" w:sz="0" w:space="0" w:color="auto"/>
                <w:left w:val="none" w:sz="0" w:space="0" w:color="auto"/>
                <w:bottom w:val="none" w:sz="0" w:space="0" w:color="auto"/>
                <w:right w:val="none" w:sz="0" w:space="0" w:color="auto"/>
              </w:divBdr>
            </w:div>
            <w:div w:id="716007822">
              <w:marLeft w:val="0"/>
              <w:marRight w:val="0"/>
              <w:marTop w:val="0"/>
              <w:marBottom w:val="0"/>
              <w:divBdr>
                <w:top w:val="none" w:sz="0" w:space="0" w:color="auto"/>
                <w:left w:val="none" w:sz="0" w:space="0" w:color="auto"/>
                <w:bottom w:val="none" w:sz="0" w:space="0" w:color="auto"/>
                <w:right w:val="none" w:sz="0" w:space="0" w:color="auto"/>
              </w:divBdr>
            </w:div>
            <w:div w:id="396981900">
              <w:marLeft w:val="0"/>
              <w:marRight w:val="0"/>
              <w:marTop w:val="0"/>
              <w:marBottom w:val="0"/>
              <w:divBdr>
                <w:top w:val="none" w:sz="0" w:space="0" w:color="auto"/>
                <w:left w:val="none" w:sz="0" w:space="0" w:color="auto"/>
                <w:bottom w:val="none" w:sz="0" w:space="0" w:color="auto"/>
                <w:right w:val="none" w:sz="0" w:space="0" w:color="auto"/>
              </w:divBdr>
            </w:div>
            <w:div w:id="392974922">
              <w:marLeft w:val="0"/>
              <w:marRight w:val="0"/>
              <w:marTop w:val="0"/>
              <w:marBottom w:val="0"/>
              <w:divBdr>
                <w:top w:val="none" w:sz="0" w:space="0" w:color="auto"/>
                <w:left w:val="none" w:sz="0" w:space="0" w:color="auto"/>
                <w:bottom w:val="none" w:sz="0" w:space="0" w:color="auto"/>
                <w:right w:val="none" w:sz="0" w:space="0" w:color="auto"/>
              </w:divBdr>
            </w:div>
            <w:div w:id="1879925356">
              <w:marLeft w:val="0"/>
              <w:marRight w:val="0"/>
              <w:marTop w:val="0"/>
              <w:marBottom w:val="0"/>
              <w:divBdr>
                <w:top w:val="none" w:sz="0" w:space="0" w:color="auto"/>
                <w:left w:val="none" w:sz="0" w:space="0" w:color="auto"/>
                <w:bottom w:val="none" w:sz="0" w:space="0" w:color="auto"/>
                <w:right w:val="none" w:sz="0" w:space="0" w:color="auto"/>
              </w:divBdr>
            </w:div>
            <w:div w:id="1725443160">
              <w:marLeft w:val="0"/>
              <w:marRight w:val="0"/>
              <w:marTop w:val="0"/>
              <w:marBottom w:val="0"/>
              <w:divBdr>
                <w:top w:val="none" w:sz="0" w:space="0" w:color="auto"/>
                <w:left w:val="none" w:sz="0" w:space="0" w:color="auto"/>
                <w:bottom w:val="none" w:sz="0" w:space="0" w:color="auto"/>
                <w:right w:val="none" w:sz="0" w:space="0" w:color="auto"/>
              </w:divBdr>
            </w:div>
            <w:div w:id="985013438">
              <w:marLeft w:val="0"/>
              <w:marRight w:val="0"/>
              <w:marTop w:val="0"/>
              <w:marBottom w:val="0"/>
              <w:divBdr>
                <w:top w:val="none" w:sz="0" w:space="0" w:color="auto"/>
                <w:left w:val="none" w:sz="0" w:space="0" w:color="auto"/>
                <w:bottom w:val="none" w:sz="0" w:space="0" w:color="auto"/>
                <w:right w:val="none" w:sz="0" w:space="0" w:color="auto"/>
              </w:divBdr>
            </w:div>
            <w:div w:id="659039911">
              <w:marLeft w:val="0"/>
              <w:marRight w:val="0"/>
              <w:marTop w:val="0"/>
              <w:marBottom w:val="0"/>
              <w:divBdr>
                <w:top w:val="none" w:sz="0" w:space="0" w:color="auto"/>
                <w:left w:val="none" w:sz="0" w:space="0" w:color="auto"/>
                <w:bottom w:val="none" w:sz="0" w:space="0" w:color="auto"/>
                <w:right w:val="none" w:sz="0" w:space="0" w:color="auto"/>
              </w:divBdr>
            </w:div>
            <w:div w:id="2032140766">
              <w:marLeft w:val="0"/>
              <w:marRight w:val="0"/>
              <w:marTop w:val="0"/>
              <w:marBottom w:val="0"/>
              <w:divBdr>
                <w:top w:val="none" w:sz="0" w:space="0" w:color="auto"/>
                <w:left w:val="none" w:sz="0" w:space="0" w:color="auto"/>
                <w:bottom w:val="none" w:sz="0" w:space="0" w:color="auto"/>
                <w:right w:val="none" w:sz="0" w:space="0" w:color="auto"/>
              </w:divBdr>
            </w:div>
            <w:div w:id="502167404">
              <w:marLeft w:val="0"/>
              <w:marRight w:val="0"/>
              <w:marTop w:val="0"/>
              <w:marBottom w:val="0"/>
              <w:divBdr>
                <w:top w:val="none" w:sz="0" w:space="0" w:color="auto"/>
                <w:left w:val="none" w:sz="0" w:space="0" w:color="auto"/>
                <w:bottom w:val="none" w:sz="0" w:space="0" w:color="auto"/>
                <w:right w:val="none" w:sz="0" w:space="0" w:color="auto"/>
              </w:divBdr>
            </w:div>
          </w:divsChild>
        </w:div>
        <w:div w:id="427969703">
          <w:marLeft w:val="0"/>
          <w:marRight w:val="0"/>
          <w:marTop w:val="0"/>
          <w:marBottom w:val="0"/>
          <w:divBdr>
            <w:top w:val="none" w:sz="0" w:space="0" w:color="auto"/>
            <w:left w:val="none" w:sz="0" w:space="0" w:color="auto"/>
            <w:bottom w:val="none" w:sz="0" w:space="0" w:color="auto"/>
            <w:right w:val="none" w:sz="0" w:space="0" w:color="auto"/>
          </w:divBdr>
        </w:div>
        <w:div w:id="970480125">
          <w:marLeft w:val="0"/>
          <w:marRight w:val="0"/>
          <w:marTop w:val="0"/>
          <w:marBottom w:val="0"/>
          <w:divBdr>
            <w:top w:val="none" w:sz="0" w:space="0" w:color="auto"/>
            <w:left w:val="none" w:sz="0" w:space="0" w:color="auto"/>
            <w:bottom w:val="none" w:sz="0" w:space="0" w:color="auto"/>
            <w:right w:val="none" w:sz="0" w:space="0" w:color="auto"/>
          </w:divBdr>
        </w:div>
        <w:div w:id="1328750955">
          <w:marLeft w:val="0"/>
          <w:marRight w:val="0"/>
          <w:marTop w:val="0"/>
          <w:marBottom w:val="0"/>
          <w:divBdr>
            <w:top w:val="none" w:sz="0" w:space="0" w:color="auto"/>
            <w:left w:val="none" w:sz="0" w:space="0" w:color="auto"/>
            <w:bottom w:val="none" w:sz="0" w:space="0" w:color="auto"/>
            <w:right w:val="none" w:sz="0" w:space="0" w:color="auto"/>
          </w:divBdr>
        </w:div>
        <w:div w:id="711686679">
          <w:marLeft w:val="0"/>
          <w:marRight w:val="0"/>
          <w:marTop w:val="0"/>
          <w:marBottom w:val="0"/>
          <w:divBdr>
            <w:top w:val="none" w:sz="0" w:space="0" w:color="auto"/>
            <w:left w:val="none" w:sz="0" w:space="0" w:color="auto"/>
            <w:bottom w:val="none" w:sz="0" w:space="0" w:color="auto"/>
            <w:right w:val="none" w:sz="0" w:space="0" w:color="auto"/>
          </w:divBdr>
        </w:div>
        <w:div w:id="1720206123">
          <w:marLeft w:val="0"/>
          <w:marRight w:val="0"/>
          <w:marTop w:val="0"/>
          <w:marBottom w:val="0"/>
          <w:divBdr>
            <w:top w:val="none" w:sz="0" w:space="0" w:color="auto"/>
            <w:left w:val="none" w:sz="0" w:space="0" w:color="auto"/>
            <w:bottom w:val="none" w:sz="0" w:space="0" w:color="auto"/>
            <w:right w:val="none" w:sz="0" w:space="0" w:color="auto"/>
          </w:divBdr>
        </w:div>
        <w:div w:id="1653832758">
          <w:marLeft w:val="0"/>
          <w:marRight w:val="0"/>
          <w:marTop w:val="0"/>
          <w:marBottom w:val="0"/>
          <w:divBdr>
            <w:top w:val="none" w:sz="0" w:space="0" w:color="auto"/>
            <w:left w:val="none" w:sz="0" w:space="0" w:color="auto"/>
            <w:bottom w:val="none" w:sz="0" w:space="0" w:color="auto"/>
            <w:right w:val="none" w:sz="0" w:space="0" w:color="auto"/>
          </w:divBdr>
        </w:div>
        <w:div w:id="1292054104">
          <w:marLeft w:val="0"/>
          <w:marRight w:val="0"/>
          <w:marTop w:val="0"/>
          <w:marBottom w:val="0"/>
          <w:divBdr>
            <w:top w:val="none" w:sz="0" w:space="0" w:color="auto"/>
            <w:left w:val="none" w:sz="0" w:space="0" w:color="auto"/>
            <w:bottom w:val="none" w:sz="0" w:space="0" w:color="auto"/>
            <w:right w:val="none" w:sz="0" w:space="0" w:color="auto"/>
          </w:divBdr>
        </w:div>
        <w:div w:id="1758669920">
          <w:marLeft w:val="0"/>
          <w:marRight w:val="0"/>
          <w:marTop w:val="0"/>
          <w:marBottom w:val="0"/>
          <w:divBdr>
            <w:top w:val="none" w:sz="0" w:space="0" w:color="auto"/>
            <w:left w:val="none" w:sz="0" w:space="0" w:color="auto"/>
            <w:bottom w:val="none" w:sz="0" w:space="0" w:color="auto"/>
            <w:right w:val="none" w:sz="0" w:space="0" w:color="auto"/>
          </w:divBdr>
        </w:div>
        <w:div w:id="1809324706">
          <w:marLeft w:val="0"/>
          <w:marRight w:val="0"/>
          <w:marTop w:val="0"/>
          <w:marBottom w:val="0"/>
          <w:divBdr>
            <w:top w:val="none" w:sz="0" w:space="0" w:color="auto"/>
            <w:left w:val="none" w:sz="0" w:space="0" w:color="auto"/>
            <w:bottom w:val="none" w:sz="0" w:space="0" w:color="auto"/>
            <w:right w:val="none" w:sz="0" w:space="0" w:color="auto"/>
          </w:divBdr>
        </w:div>
        <w:div w:id="1231647684">
          <w:marLeft w:val="0"/>
          <w:marRight w:val="0"/>
          <w:marTop w:val="0"/>
          <w:marBottom w:val="0"/>
          <w:divBdr>
            <w:top w:val="none" w:sz="0" w:space="0" w:color="auto"/>
            <w:left w:val="none" w:sz="0" w:space="0" w:color="auto"/>
            <w:bottom w:val="none" w:sz="0" w:space="0" w:color="auto"/>
            <w:right w:val="none" w:sz="0" w:space="0" w:color="auto"/>
          </w:divBdr>
        </w:div>
        <w:div w:id="1143543920">
          <w:marLeft w:val="0"/>
          <w:marRight w:val="0"/>
          <w:marTop w:val="0"/>
          <w:marBottom w:val="0"/>
          <w:divBdr>
            <w:top w:val="none" w:sz="0" w:space="0" w:color="auto"/>
            <w:left w:val="none" w:sz="0" w:space="0" w:color="auto"/>
            <w:bottom w:val="none" w:sz="0" w:space="0" w:color="auto"/>
            <w:right w:val="none" w:sz="0" w:space="0" w:color="auto"/>
          </w:divBdr>
        </w:div>
        <w:div w:id="517355572">
          <w:marLeft w:val="0"/>
          <w:marRight w:val="0"/>
          <w:marTop w:val="0"/>
          <w:marBottom w:val="0"/>
          <w:divBdr>
            <w:top w:val="none" w:sz="0" w:space="0" w:color="auto"/>
            <w:left w:val="none" w:sz="0" w:space="0" w:color="auto"/>
            <w:bottom w:val="none" w:sz="0" w:space="0" w:color="auto"/>
            <w:right w:val="none" w:sz="0" w:space="0" w:color="auto"/>
          </w:divBdr>
        </w:div>
        <w:div w:id="775638376">
          <w:marLeft w:val="0"/>
          <w:marRight w:val="0"/>
          <w:marTop w:val="0"/>
          <w:marBottom w:val="0"/>
          <w:divBdr>
            <w:top w:val="none" w:sz="0" w:space="0" w:color="auto"/>
            <w:left w:val="none" w:sz="0" w:space="0" w:color="auto"/>
            <w:bottom w:val="none" w:sz="0" w:space="0" w:color="auto"/>
            <w:right w:val="none" w:sz="0" w:space="0" w:color="auto"/>
          </w:divBdr>
        </w:div>
        <w:div w:id="721055452">
          <w:marLeft w:val="0"/>
          <w:marRight w:val="0"/>
          <w:marTop w:val="0"/>
          <w:marBottom w:val="0"/>
          <w:divBdr>
            <w:top w:val="none" w:sz="0" w:space="0" w:color="auto"/>
            <w:left w:val="none" w:sz="0" w:space="0" w:color="auto"/>
            <w:bottom w:val="none" w:sz="0" w:space="0" w:color="auto"/>
            <w:right w:val="none" w:sz="0" w:space="0" w:color="auto"/>
          </w:divBdr>
        </w:div>
        <w:div w:id="508952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1484</Words>
  <Characters>7869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Safet Bektovic</dc:creator>
  <cp:keywords/>
  <dc:description/>
  <cp:lastModifiedBy>Safet Bektovic</cp:lastModifiedBy>
  <cp:revision>2</cp:revision>
  <dcterms:created xsi:type="dcterms:W3CDTF">2026-04-19T10:55:00Z</dcterms:created>
  <dcterms:modified xsi:type="dcterms:W3CDTF">2026-04-19T10:55:00Z</dcterms:modified>
</cp:coreProperties>
</file>